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62" w:rsidRPr="00327B69" w:rsidRDefault="00993D62" w:rsidP="00993D62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12355B" w:rsidRPr="00327B69" w:rsidRDefault="00993D62" w:rsidP="00993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B6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2355B" w:rsidRPr="00327B69" w:rsidRDefault="0012355B" w:rsidP="0012355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послеслесарного</w:t>
      </w:r>
      <w:proofErr w:type="spellEnd"/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образования»</w:t>
      </w:r>
    </w:p>
    <w:p w:rsidR="0012355B" w:rsidRPr="00327B69" w:rsidRDefault="0012355B" w:rsidP="0012355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предназначена для специальности:</w:t>
      </w:r>
    </w:p>
    <w:p w:rsidR="0012355B" w:rsidRPr="00327B69" w:rsidRDefault="0012355B" w:rsidP="0012355B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B6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27B69">
        <w:rPr>
          <w:rFonts w:ascii="Times New Roman" w:hAnsi="Times New Roman" w:cs="Times New Roman"/>
          <w:sz w:val="28"/>
          <w:szCs w:val="28"/>
        </w:rPr>
        <w:t xml:space="preserve">пециальность: </w:t>
      </w:r>
      <w:r w:rsidRPr="00327B69">
        <w:rPr>
          <w:rFonts w:ascii="Times New Roman" w:hAnsi="Times New Roman" w:cs="Times New Roman"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12355B" w:rsidRPr="00327B69" w:rsidRDefault="0012355B" w:rsidP="0012355B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27B69">
        <w:rPr>
          <w:rFonts w:ascii="Times New Roman" w:hAnsi="Times New Roman" w:cs="Times New Roman"/>
          <w:sz w:val="28"/>
          <w:szCs w:val="28"/>
        </w:rPr>
        <w:t>Квалификация: 3W07320104 «Мастер-строитель широкого профиля»</w:t>
      </w:r>
    </w:p>
    <w:p w:rsidR="00DE7FF4" w:rsidRPr="00327B69" w:rsidRDefault="0012355B" w:rsidP="00123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DE7FF4"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 профессиональной деятельности (ВПД): </w:t>
      </w:r>
      <w:r w:rsidRPr="00327B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Специальная технология</w:t>
      </w:r>
      <w:r w:rsidR="00DE7FF4" w:rsidRPr="00327B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арматурных работ.</w:t>
      </w:r>
    </w:p>
    <w:p w:rsidR="0012355B" w:rsidRPr="00327B69" w:rsidRDefault="00DE7FF4" w:rsidP="00123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="0012355B" w:rsidRPr="00327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5740" w:type="pct"/>
        <w:tblInd w:w="-83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394"/>
        <w:gridCol w:w="6380"/>
      </w:tblGrid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spacing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дисциплины/модуля </w:t>
            </w:r>
          </w:p>
          <w:p w:rsidR="00993D62" w:rsidRPr="00327B69" w:rsidRDefault="00993D62" w:rsidP="000032ED">
            <w:pPr>
              <w:pStyle w:val="a4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327B69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Pr="00327B69">
              <w:rPr>
                <w:rFonts w:ascii="Times New Roman" w:hAnsi="Times New Roman"/>
                <w:sz w:val="28"/>
                <w:szCs w:val="28"/>
                <w:lang w:val="kk-KZ"/>
              </w:rPr>
              <w:t>Специальная технология</w:t>
            </w:r>
            <w:r w:rsidRPr="00327B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Pr="00327B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облицовочных и обшивочных работ, в соответствии с требованиями техники безопасности, пожарной безопасности и охраны окружающей среды</w:t>
            </w:r>
          </w:p>
          <w:p w:rsidR="00993D62" w:rsidRPr="00327B69" w:rsidRDefault="00993D62" w:rsidP="000032ED">
            <w:pPr>
              <w:pStyle w:val="a4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327B6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327B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 </w:t>
            </w:r>
            <w:r w:rsidRPr="00327B69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>«</w:t>
            </w:r>
            <w:r w:rsidRPr="00327B69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>Специальная технология</w:t>
            </w:r>
            <w:r w:rsidR="00292060" w:rsidRPr="00327B69">
              <w:rPr>
                <w:rFonts w:ascii="Times New Roman" w:hAnsi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арматурных работ</w:t>
            </w:r>
            <w:r w:rsidRPr="00327B69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» является выработка знаний, умений и навыков, необходимых студентам для       </w:t>
            </w:r>
            <w:r w:rsidR="00292060" w:rsidRPr="00327B6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выполнения подготовительных работ при производстве арматурных работ; изготовления арматурных конструкций; армирования железобетонных конструкций различной сложности; правила безопасности работ </w:t>
            </w:r>
            <w:r w:rsidRPr="00327B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 соблюдением технологической последовательности выполнения операций и безопасных условий труда.</w:t>
            </w:r>
          </w:p>
          <w:p w:rsidR="00993D62" w:rsidRPr="00327B69" w:rsidRDefault="00993D62" w:rsidP="00327B69">
            <w:pPr>
              <w:shd w:val="clear" w:color="auto" w:fill="FFFFFF"/>
              <w:spacing w:after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целью овладения указанным видом деятельности и соответствующими профессиональными компетенциями </w:t>
            </w:r>
            <w:proofErr w:type="gramStart"/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обучающийся</w:t>
            </w:r>
            <w:proofErr w:type="gramEnd"/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результате освоения профессионального модуля должен:</w:t>
            </w:r>
          </w:p>
          <w:p w:rsidR="00292060" w:rsidRPr="00327B69" w:rsidRDefault="00292060" w:rsidP="00327B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993D62" w:rsidRPr="00327B69" w:rsidRDefault="00292060" w:rsidP="00327B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выбирать материалы для арматурных работ; выбирать инструменты, инвентарь, механизмы и приспособления для арматурных работ; выполнять сортировку, правку, чистку, резку, гнутье арматурной стали различными способами; транспортировать и складировать арматуру и арматурные изделия различными способами; читать рабочие чертежи и составлять эскизы и спецификации на изготавливаемые арматурные изделия; организовывать рабочее место с учетом требований безопасности работ;</w:t>
            </w:r>
            <w:proofErr w:type="gram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выполнять сборку арматурных изделий; выполнять вязку арматурных изделий; выполнять сварку соединений арматурных изделий; соблюдать правила безопасности работ; размечать расположение стержней, сеток и каркасов в опалубке различных конструкций; устанавливать и монтировать различные виды арматуры и арматурных изделий; выполнять предварительное натяжение арматурных стержней и пучков стержней; соблюдать правила безопасности работ; выполнять проверку качества арматурной стали;</w:t>
            </w:r>
            <w:proofErr w:type="gram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проверять качество сварных соединений; проверять соответствие готовых арматурных изделий проекту; выполнять выверку установленной арматуры; определять и устранять дефекты армирования конструкций; выполнять подсчет объемов арматурных работ; 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выполнять подсчет расхода материалов заданный объем работ; выполнять подсчет трудозатрат и стоимости выполненных работ.</w:t>
            </w:r>
          </w:p>
        </w:tc>
      </w:tr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Формируемая компетенция</w:t>
            </w:r>
            <w:r w:rsidRPr="00327B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327B6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программы направлено на формирование у студентов знаний и умений теоретических основ </w:t>
            </w:r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подготовительные работы, включающие в себя: </w:t>
            </w:r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выбирать материалы для армирования строительных конструкций, умение выбирать оборудование для выполнения работ по армированию строительных конструкций, умение организовать рабочее место арматурщика, умение правильно применять правила разметки по чертежам и эскизам мест расположения стержней в арматурных изделиях, умение выполнять монтаж и установку</w:t>
            </w:r>
            <w:proofErr w:type="gramEnd"/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арматуры в проектное положение в правильной технологической последовательности.</w:t>
            </w:r>
          </w:p>
        </w:tc>
      </w:tr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t>Пререквизиты</w:t>
            </w:r>
            <w:proofErr w:type="spellEnd"/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Курс предмета тесно связан с ранее изученными курсами по предметам: Специальная технология устройства каркасно- обшивочных конструкций из листовых и плитных материалов, инженерная графика, математика.</w:t>
            </w:r>
          </w:p>
        </w:tc>
      </w:tr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762DDE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t>Постреквизиты</w:t>
            </w:r>
            <w:proofErr w:type="spellEnd"/>
            <w:r w:rsidRPr="00327B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62DDE" w:rsidRPr="00327B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ПМ 03 Специальная технология арматурных работ</w:t>
            </w:r>
          </w:p>
        </w:tc>
      </w:tr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3D62" w:rsidRPr="00327B69" w:rsidRDefault="00993D62" w:rsidP="000032ED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Необходимые средства обучения, оборудование: </w:t>
            </w:r>
          </w:p>
          <w:p w:rsidR="00993D62" w:rsidRPr="00327B69" w:rsidRDefault="00993D62" w:rsidP="00993D6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sz w:val="28"/>
                <w:szCs w:val="28"/>
              </w:rPr>
              <w:t>Интерактивная доска</w:t>
            </w:r>
          </w:p>
          <w:p w:rsidR="00993D62" w:rsidRPr="00327B69" w:rsidRDefault="00993D62" w:rsidP="00993D62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sz w:val="28"/>
                <w:szCs w:val="28"/>
              </w:rPr>
              <w:t>Учебные видеофильмы</w:t>
            </w:r>
          </w:p>
          <w:p w:rsidR="00993D62" w:rsidRPr="00327B69" w:rsidRDefault="00993D62" w:rsidP="000032ED">
            <w:pPr>
              <w:spacing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 учебно-методической документации (учебники и учебные пособия, карточки задания, тесты);</w:t>
            </w:r>
          </w:p>
          <w:p w:rsidR="00993D62" w:rsidRPr="00327B69" w:rsidRDefault="00993D62" w:rsidP="00762DDE">
            <w:pPr>
              <w:spacing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327B6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Наглядные пособия (плакаты, макеты).</w:t>
            </w:r>
          </w:p>
          <w:p w:rsidR="00993D62" w:rsidRPr="00327B69" w:rsidRDefault="00993D62" w:rsidP="000032ED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27B69">
              <w:rPr>
                <w:rStyle w:val="c10"/>
                <w:b/>
                <w:bCs/>
                <w:color w:val="000000"/>
                <w:sz w:val="28"/>
                <w:szCs w:val="28"/>
              </w:rPr>
              <w:t>Перечень используемых учебных изданий, Интернет-ресурсов, дополнительной литературы</w:t>
            </w:r>
          </w:p>
          <w:p w:rsidR="00993D62" w:rsidRPr="00327B69" w:rsidRDefault="00993D62" w:rsidP="000032ED">
            <w:pPr>
              <w:pStyle w:val="c20"/>
              <w:shd w:val="clear" w:color="auto" w:fill="FFFFFF"/>
              <w:spacing w:before="0" w:beforeAutospacing="0" w:after="0" w:afterAutospacing="0"/>
              <w:ind w:left="1428"/>
              <w:rPr>
                <w:color w:val="000000"/>
                <w:sz w:val="28"/>
                <w:szCs w:val="28"/>
              </w:rPr>
            </w:pPr>
            <w:r w:rsidRPr="00327B69">
              <w:rPr>
                <w:rStyle w:val="c10"/>
                <w:b/>
                <w:bCs/>
                <w:color w:val="000000"/>
                <w:sz w:val="28"/>
                <w:szCs w:val="28"/>
              </w:rPr>
              <w:t>Печатные издания</w:t>
            </w:r>
          </w:p>
          <w:p w:rsidR="00762DDE" w:rsidRPr="00327B69" w:rsidRDefault="00993D62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Сугробов Н. П. Общестроительные работы </w:t>
            </w:r>
            <w:proofErr w:type="spellStart"/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gramStart"/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</w:t>
            </w:r>
            <w:proofErr w:type="spellEnd"/>
            <w:r w:rsidR="00762DDE"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.., НПО – М.: ИЦ  «Академия» 2008.</w:t>
            </w:r>
          </w:p>
          <w:p w:rsidR="00762DDE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Чичерин Н. И. Альбом: Общестроительные работы </w:t>
            </w:r>
            <w:proofErr w:type="spell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gram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</w:t>
            </w:r>
            <w:proofErr w:type="spell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НПО – М.: ИЦ «Академия» 2004.</w:t>
            </w:r>
          </w:p>
          <w:p w:rsidR="00762DDE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Чичерин И. И. Общестроительные работы </w:t>
            </w:r>
            <w:proofErr w:type="spell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spell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пос., - 5-е изд., стер. – М.: «Академия», 2007.</w:t>
            </w:r>
          </w:p>
          <w:p w:rsidR="00762DDE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Дополнительные источники:</w:t>
            </w:r>
          </w:p>
          <w:p w:rsidR="00762DDE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Журнал «Строительные материалы, оборудование, технология ХХ</w:t>
            </w:r>
            <w:proofErr w:type="gram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века».</w:t>
            </w:r>
          </w:p>
          <w:p w:rsidR="00762DDE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Журнал «</w:t>
            </w:r>
            <w:proofErr w:type="spellStart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Стройклуб</w:t>
            </w:r>
            <w:proofErr w:type="spellEnd"/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Информационно-технический.</w:t>
            </w:r>
          </w:p>
          <w:p w:rsidR="00993D62" w:rsidRPr="00327B69" w:rsidRDefault="00762DDE" w:rsidP="00762D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Журнал «Стройка».</w:t>
            </w:r>
          </w:p>
        </w:tc>
      </w:tr>
      <w:tr w:rsidR="00993D62" w:rsidRPr="00327B69" w:rsidTr="00292060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spacing w:after="200" w:line="276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информация преподавателя:</w:t>
            </w:r>
          </w:p>
        </w:tc>
      </w:tr>
      <w:tr w:rsidR="00993D62" w:rsidRPr="00D36798" w:rsidTr="00292060">
        <w:trPr>
          <w:trHeight w:val="30"/>
        </w:trPr>
        <w:tc>
          <w:tcPr>
            <w:tcW w:w="203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993D62" w:rsidRPr="00327B69" w:rsidRDefault="00993D62" w:rsidP="000032ED">
            <w:pPr>
              <w:spacing w:after="200" w:line="276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Шаяхметов Кайрат Кангужевич</w:t>
            </w:r>
          </w:p>
        </w:tc>
        <w:tc>
          <w:tcPr>
            <w:tcW w:w="296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D62" w:rsidRPr="00327B69" w:rsidRDefault="00993D62" w:rsidP="000032ED">
            <w:pPr>
              <w:ind w:left="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.: 87082022892  </w:t>
            </w:r>
          </w:p>
          <w:p w:rsidR="00993D62" w:rsidRPr="00327B69" w:rsidRDefault="00993D62" w:rsidP="000032ED">
            <w:pPr>
              <w:spacing w:after="200" w:line="276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e-mail: Kara-69inbox@mail.ru</w:t>
            </w:r>
          </w:p>
        </w:tc>
      </w:tr>
    </w:tbl>
    <w:p w:rsidR="00D36798" w:rsidRP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798" w:rsidRDefault="00D36798" w:rsidP="00993D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3D62" w:rsidRPr="00327B69" w:rsidRDefault="00993D62" w:rsidP="00993D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lastRenderedPageBreak/>
        <w:t>Распределение часов по семестрам</w:t>
      </w:r>
    </w:p>
    <w:tbl>
      <w:tblPr>
        <w:tblW w:w="86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906"/>
        <w:gridCol w:w="999"/>
        <w:gridCol w:w="991"/>
        <w:gridCol w:w="991"/>
        <w:gridCol w:w="992"/>
        <w:gridCol w:w="991"/>
        <w:gridCol w:w="991"/>
      </w:tblGrid>
      <w:tr w:rsidR="00993D62" w:rsidRPr="00327B69" w:rsidTr="000032ED">
        <w:trPr>
          <w:trHeight w:val="22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Дисциплина/ код и </w:t>
            </w: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93D62" w:rsidRPr="00327B69" w:rsidTr="000032ED">
        <w:trPr>
          <w:trHeight w:val="13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</w:tr>
      <w:tr w:rsidR="00993D62" w:rsidRPr="00327B69" w:rsidTr="000032ED">
        <w:trPr>
          <w:cantSplit/>
          <w:trHeight w:val="1218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62" w:rsidRPr="00327B69" w:rsidRDefault="00993D62" w:rsidP="000032E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</w:tr>
      <w:tr w:rsidR="00993D62" w:rsidRPr="00327B69" w:rsidTr="000032ED">
        <w:trPr>
          <w:trHeight w:val="67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3D62" w:rsidRPr="00327B69" w:rsidTr="000032ED">
        <w:trPr>
          <w:trHeight w:val="179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 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62" w:rsidRPr="00327B69" w:rsidRDefault="00762DDE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62" w:rsidRPr="00327B69" w:rsidTr="000032ED">
        <w:trPr>
          <w:trHeight w:val="3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62" w:rsidRPr="00327B69" w:rsidRDefault="00762DDE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D62" w:rsidRPr="00327B69" w:rsidRDefault="00993D62" w:rsidP="00993D62">
      <w:pPr>
        <w:rPr>
          <w:rFonts w:ascii="Times New Roman" w:hAnsi="Times New Roman" w:cs="Times New Roman"/>
          <w:sz w:val="24"/>
          <w:szCs w:val="24"/>
        </w:rPr>
        <w:sectPr w:rsidR="00993D62" w:rsidRPr="00327B69" w:rsidSect="007970FC">
          <w:pgSz w:w="11906" w:h="16838"/>
          <w:pgMar w:top="426" w:right="850" w:bottom="426" w:left="1701" w:header="708" w:footer="16" w:gutter="0"/>
          <w:cols w:space="720"/>
        </w:sectPr>
      </w:pPr>
    </w:p>
    <w:p w:rsidR="00993D62" w:rsidRPr="00327B69" w:rsidRDefault="00993D62" w:rsidP="00993D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lastRenderedPageBreak/>
        <w:t>Содержание рабочей учебной программы</w:t>
      </w:r>
    </w:p>
    <w:p w:rsidR="00993D62" w:rsidRPr="00327B69" w:rsidRDefault="00993D62" w:rsidP="00993D62">
      <w:pPr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8"/>
        <w:gridCol w:w="2403"/>
        <w:gridCol w:w="3686"/>
        <w:gridCol w:w="851"/>
        <w:gridCol w:w="567"/>
        <w:gridCol w:w="708"/>
        <w:gridCol w:w="1025"/>
        <w:gridCol w:w="1384"/>
      </w:tblGrid>
      <w:tr w:rsidR="00993D62" w:rsidRPr="00327B69" w:rsidTr="000032ED">
        <w:trPr>
          <w:trHeight w:val="628"/>
        </w:trPr>
        <w:tc>
          <w:tcPr>
            <w:tcW w:w="181" w:type="pct"/>
            <w:vMerge w:val="restar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90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</w:t>
            </w:r>
          </w:p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78" w:type="pct"/>
            <w:gridSpan w:val="2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628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Оценочные задания</w:t>
            </w:r>
          </w:p>
        </w:tc>
      </w:tr>
      <w:tr w:rsidR="00993D62" w:rsidRPr="00327B69" w:rsidTr="000032ED">
        <w:trPr>
          <w:cantSplit/>
          <w:trHeight w:val="1970"/>
        </w:trPr>
        <w:tc>
          <w:tcPr>
            <w:tcW w:w="181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extDirection w:val="btLr"/>
          </w:tcPr>
          <w:p w:rsidR="00993D62" w:rsidRPr="00327B69" w:rsidRDefault="00993D62" w:rsidP="000032E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993D62" w:rsidRPr="00327B69" w:rsidRDefault="00993D62" w:rsidP="000032E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практические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A77654">
        <w:trPr>
          <w:cantSplit/>
          <w:trHeight w:val="1426"/>
        </w:trPr>
        <w:tc>
          <w:tcPr>
            <w:tcW w:w="181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3B055A" w:rsidRPr="00327B69" w:rsidRDefault="003B055A" w:rsidP="003B055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ПМ 03</w:t>
            </w:r>
          </w:p>
          <w:p w:rsidR="00993D62" w:rsidRPr="00327B69" w:rsidRDefault="003B055A" w:rsidP="003B055A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Специальная технология арматурных работ</w:t>
            </w:r>
          </w:p>
        </w:tc>
        <w:tc>
          <w:tcPr>
            <w:tcW w:w="1672" w:type="pct"/>
            <w:vAlign w:val="center"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993D62" w:rsidRPr="00327B69" w:rsidRDefault="00993D62" w:rsidP="00A7765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7" w:type="pct"/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93D62" w:rsidRPr="00327B69" w:rsidRDefault="00993D62" w:rsidP="00A77654">
            <w:pPr>
              <w:tabs>
                <w:tab w:val="center" w:pos="175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1" w:type="pct"/>
          </w:tcPr>
          <w:p w:rsidR="00993D62" w:rsidRPr="00327B69" w:rsidRDefault="00993D62" w:rsidP="00A77654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D62" w:rsidRPr="00327B69" w:rsidRDefault="00993D62" w:rsidP="00A7765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A77654">
        <w:trPr>
          <w:cantSplit/>
          <w:trHeight w:val="412"/>
        </w:trPr>
        <w:tc>
          <w:tcPr>
            <w:tcW w:w="181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Align w:val="center"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993D62" w:rsidRPr="00327B69" w:rsidRDefault="003B055A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993D62" w:rsidRPr="00327B69" w:rsidRDefault="003B055A" w:rsidP="00A77654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1" w:type="pct"/>
          </w:tcPr>
          <w:p w:rsidR="00993D62" w:rsidRPr="00327B69" w:rsidRDefault="00A77654" w:rsidP="00A77654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D36798">
        <w:trPr>
          <w:trHeight w:val="2684"/>
        </w:trPr>
        <w:tc>
          <w:tcPr>
            <w:tcW w:w="181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vMerge w:val="restar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Глава 1.  </w:t>
            </w:r>
            <w:r w:rsidR="003B055A"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подготовительных работ при производстве арматурных работ.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где применяется комплексная система КНАУФ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какими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и приспособления используют для монтажа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3) Должен знать инструменты при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отделке поверхностей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4) Должен знать </w:t>
            </w: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технику безопасности и организацию рабочего места специалиста сухой отделки.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5) Должен знать технологию затирки поверхностей и финишную шпаклевку стен.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993D62" w:rsidRDefault="00993D62" w:rsidP="00D36798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1.1. 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 свойства материалов для армирования строительных конструкций; </w:t>
            </w:r>
          </w:p>
          <w:p w:rsidR="00E37BDF" w:rsidRPr="00E37BDF" w:rsidRDefault="00E37BDF" w:rsidP="00D36798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A77654" w:rsidRPr="00327B69" w:rsidRDefault="00A77654" w:rsidP="00D36798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понятие о  </w:t>
            </w: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Комплектных  системах КНАУФ.</w:t>
            </w:r>
          </w:p>
          <w:p w:rsidR="00A77654" w:rsidRPr="00327B69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виды ГКЛ и ГВЛ</w:t>
            </w:r>
          </w:p>
          <w:p w:rsidR="00A77654" w:rsidRPr="00327B69" w:rsidRDefault="00A77654" w:rsidP="00A77654">
            <w:pPr>
              <w:widowControl w:val="0"/>
              <w:spacing w:line="256" w:lineRule="auto"/>
              <w:ind w:right="57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327B6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993D62" w:rsidRPr="00327B69" w:rsidRDefault="00A77654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993D62" w:rsidRPr="00327B69" w:rsidRDefault="00A77654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A77654" w:rsidRPr="00327B69" w:rsidTr="00A77654">
        <w:trPr>
          <w:trHeight w:val="2505"/>
        </w:trPr>
        <w:tc>
          <w:tcPr>
            <w:tcW w:w="181" w:type="pct"/>
            <w:vMerge/>
          </w:tcPr>
          <w:p w:rsidR="00A77654" w:rsidRPr="00327B69" w:rsidRDefault="00A77654" w:rsidP="00A776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A7765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Тема 1.2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азначение, устройство и правила эксплуатации оборудования, применяемого при выполнении работ по армированию строительных конструкций;</w:t>
            </w:r>
          </w:p>
          <w:p w:rsidR="00E37BDF" w:rsidRPr="00E37BDF" w:rsidRDefault="00E37BDF" w:rsidP="00D36798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A77654" w:rsidRPr="00327B69" w:rsidRDefault="00A77654" w:rsidP="00D36798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понятие о  </w:t>
            </w: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Комплектных  системах КНАУФ.</w:t>
            </w:r>
          </w:p>
          <w:p w:rsidR="00A77654" w:rsidRPr="00327B69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виды ГКЛ и ГВЛ</w:t>
            </w:r>
          </w:p>
          <w:p w:rsidR="00A77654" w:rsidRPr="00A77654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327B6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3765"/>
        </w:trPr>
        <w:tc>
          <w:tcPr>
            <w:tcW w:w="181" w:type="pct"/>
            <w:vMerge/>
          </w:tcPr>
          <w:p w:rsidR="00A77654" w:rsidRPr="00327B69" w:rsidRDefault="00A77654" w:rsidP="00A776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A7765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A77654" w:rsidRPr="00A77654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рганизацию рабочего места арматурщика.</w:t>
            </w:r>
          </w:p>
          <w:p w:rsidR="00A77654" w:rsidRPr="00327B69" w:rsidRDefault="00A77654" w:rsidP="00A77654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A77654" w:rsidRPr="00327B69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понятие о  </w:t>
            </w: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Комплектных  системах КНАУФ.</w:t>
            </w:r>
          </w:p>
          <w:p w:rsidR="00A77654" w:rsidRPr="00327B69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327B69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виды ГКЛ и ГВЛ</w:t>
            </w:r>
          </w:p>
          <w:p w:rsidR="00A77654" w:rsidRDefault="00A77654" w:rsidP="00A77654">
            <w:pPr>
              <w:widowControl w:val="0"/>
              <w:spacing w:after="0" w:line="256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327B6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A77654" w:rsidRPr="00327B69" w:rsidRDefault="00A77654" w:rsidP="00A77654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0032ED">
        <w:trPr>
          <w:trHeight w:val="284"/>
        </w:trPr>
        <w:tc>
          <w:tcPr>
            <w:tcW w:w="181" w:type="pct"/>
            <w:vMerge/>
          </w:tcPr>
          <w:p w:rsidR="00993D62" w:rsidRPr="00327B69" w:rsidRDefault="00993D62" w:rsidP="00A776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993D62" w:rsidRPr="00327B69" w:rsidRDefault="00993D62" w:rsidP="000032ED">
            <w:pPr>
              <w:widowControl w:val="0"/>
              <w:spacing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Тема 1.</w:t>
            </w:r>
            <w:r w:rsidR="00A77654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4.</w:t>
            </w:r>
            <w:r w:rsidRPr="00327B6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ЛПЗ №1: Виды арматуры. Оборудование для арматурных работ.</w:t>
            </w:r>
          </w:p>
          <w:p w:rsidR="00993D62" w:rsidRPr="00327B69" w:rsidRDefault="00993D62" w:rsidP="000032ED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993D62" w:rsidRPr="00327B69" w:rsidRDefault="00993D62" w:rsidP="000032ED">
            <w:pPr>
              <w:widowControl w:val="0"/>
              <w:spacing w:line="25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Знает виды профилей </w:t>
            </w:r>
          </w:p>
          <w:p w:rsidR="00993D62" w:rsidRPr="00327B69" w:rsidRDefault="00993D62" w:rsidP="000032ED">
            <w:pPr>
              <w:widowControl w:val="0"/>
              <w:spacing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Знает виды инструментов и приспособлений</w:t>
            </w:r>
          </w:p>
          <w:p w:rsidR="00993D62" w:rsidRPr="00D36798" w:rsidRDefault="00993D62" w:rsidP="00D36798">
            <w:pPr>
              <w:widowControl w:val="0"/>
              <w:spacing w:line="256" w:lineRule="auto"/>
              <w:ind w:right="57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327B6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применяет полученные знания на практике</w:t>
            </w:r>
          </w:p>
        </w:tc>
        <w:tc>
          <w:tcPr>
            <w:tcW w:w="386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993D62" w:rsidRPr="00327B69" w:rsidRDefault="003B055A" w:rsidP="003B0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993D62" w:rsidRPr="00327B69" w:rsidTr="00A77654">
        <w:trPr>
          <w:trHeight w:val="985"/>
        </w:trPr>
        <w:tc>
          <w:tcPr>
            <w:tcW w:w="181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pct"/>
            <w:vMerge w:val="restart"/>
          </w:tcPr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</w:t>
            </w:r>
            <w:r w:rsidR="003B055A"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 арматурных конструкций.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применять современные виды штукатурок. 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2) уметь подготавливать поверхности. Знать составы и приготовление  растворов.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выравнивать и заглаживать поверхности.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4) Знать безопасные методы и приемы техники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охраны труда.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A77654" w:rsidRDefault="00993D62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и способы подготовки арматурной стали;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993D62" w:rsidRPr="00327B69" w:rsidRDefault="003B055A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993D62" w:rsidRPr="00327B69" w:rsidRDefault="003B055A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A77654" w:rsidRPr="00327B69" w:rsidTr="00A77654">
        <w:trPr>
          <w:trHeight w:val="1725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пособы транспортировки и </w:t>
            </w:r>
            <w:proofErr w:type="spellStart"/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строповки</w:t>
            </w:r>
            <w:proofErr w:type="spellEnd"/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арматуры и арматурных изделий;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2010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равила сигнализации при монтаже арматурных конструкций; правила складирования арматурной стали и готовых изделий;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Pr="00327B69" w:rsidRDefault="00E37BDF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2145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2.4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равила чтения чертежей и составления эскизов и спецификаций на изготавливаемые изделия;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654" w:rsidRPr="00327B69" w:rsidRDefault="00A77654" w:rsidP="00003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1941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пособы рациональной организации рабочего места арматурщика; приемы сборки арматурных изделий; приемы вязки арматурных изделий;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654" w:rsidRPr="00327B69" w:rsidRDefault="00A77654" w:rsidP="00003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4065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A77654" w:rsidRPr="00327B69" w:rsidRDefault="00E37BDF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 и способы контактно-стыковой сварки; оборудование для контактно-стыковой сварки; технология контактно-стыковой сварки; правила безопасности работ.</w:t>
            </w:r>
          </w:p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A77654" w:rsidRPr="00327B69" w:rsidRDefault="00A77654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 Знает виды штукатурок</w:t>
            </w:r>
          </w:p>
          <w:p w:rsidR="00A77654" w:rsidRPr="00327B69" w:rsidRDefault="00A77654" w:rsidP="000032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применять современные виды штукатурок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0032ED">
        <w:trPr>
          <w:trHeight w:val="2480"/>
        </w:trPr>
        <w:tc>
          <w:tcPr>
            <w:tcW w:w="181" w:type="pct"/>
            <w:vMerge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E37BD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ЛПЗ №2: Подготовка арматурной стали. </w:t>
            </w:r>
            <w:proofErr w:type="spellStart"/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Строповка</w:t>
            </w:r>
            <w:proofErr w:type="spellEnd"/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арматурной стали. Складирование арматурной стали. Сборка арматурных изделий. Вязка арматурных изделий. Техника безопасности при арматурных работах.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подготавливать поверхности перед штукатуркой 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приготовить штукатурный раствор</w:t>
            </w:r>
          </w:p>
        </w:tc>
        <w:tc>
          <w:tcPr>
            <w:tcW w:w="386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993D62" w:rsidRPr="00327B69" w:rsidTr="00E37BDF">
        <w:trPr>
          <w:trHeight w:val="1684"/>
        </w:trPr>
        <w:tc>
          <w:tcPr>
            <w:tcW w:w="181" w:type="pct"/>
            <w:vMerge w:val="restar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0" w:type="pct"/>
            <w:vMerge w:val="restart"/>
          </w:tcPr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Глава 3</w:t>
            </w:r>
            <w:r w:rsidR="003B055A"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Армирование железобетонных конструкций различной сложности.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обучения: 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подготавливать поверхности под отделку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2) Знает виды инструментов для подготовки и отделки поверхностей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3)Знать виды </w:t>
            </w:r>
            <w:proofErr w:type="spell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плитных</w:t>
            </w:r>
            <w:proofErr w:type="spell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и листовых материалов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4) Знать способы облицовки листовыми и </w:t>
            </w:r>
            <w:proofErr w:type="spell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плитными</w:t>
            </w:r>
            <w:proofErr w:type="spell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5) Уметь рассчитывать потребности материалов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принимать и оценивать качество облицовочных работ.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7) Знать причины появления дефектов и способы устранения.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D62" w:rsidRPr="00327B69" w:rsidRDefault="00993D62" w:rsidP="000032ED">
            <w:pPr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A77654" w:rsidRDefault="00993D62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Тема 3.1.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разметки по чертежам и эскизам мест расположения стержней в арматурных изделиях;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993D62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993D62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1800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ехнология монтажа и установка арматуры в проектное положение;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A77654">
        <w:trPr>
          <w:trHeight w:val="2277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Default="00E37BDF" w:rsidP="00E37BDF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 и способы натяжения арматуры в различных конструкциях; оборудование для предварительного натяжения арматуры;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Pr="00E37BDF" w:rsidRDefault="00E37BDF" w:rsidP="00E37BDF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654" w:rsidRPr="00327B69" w:rsidTr="00E70C0E">
        <w:trPr>
          <w:trHeight w:val="2098"/>
        </w:trPr>
        <w:tc>
          <w:tcPr>
            <w:tcW w:w="181" w:type="pct"/>
            <w:vMerge/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A77654" w:rsidRDefault="00FC4000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4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77654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равила безопасности работ.</w:t>
            </w:r>
          </w:p>
          <w:p w:rsidR="00A77654" w:rsidRPr="00327B69" w:rsidRDefault="00A77654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A77654" w:rsidRPr="00327B69" w:rsidRDefault="00A77654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1) 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подготавливать поверхности;</w:t>
            </w:r>
          </w:p>
          <w:p w:rsidR="00A77654" w:rsidRPr="00327B69" w:rsidRDefault="00A77654" w:rsidP="000032ED">
            <w:pPr>
              <w:widowControl w:val="0"/>
              <w:tabs>
                <w:tab w:val="left" w:pos="319"/>
              </w:tabs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2) Знает общий процесс работы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A77654" w:rsidRPr="00327B69" w:rsidRDefault="00E70C0E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A77654" w:rsidRPr="00327B69" w:rsidRDefault="00E70C0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A77654" w:rsidRPr="00327B69" w:rsidRDefault="00A77654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993D62" w:rsidRPr="00327B69" w:rsidTr="00E37BDF">
        <w:trPr>
          <w:trHeight w:val="4778"/>
        </w:trPr>
        <w:tc>
          <w:tcPr>
            <w:tcW w:w="181" w:type="pct"/>
            <w:vMerge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993D62" w:rsidRPr="00327B69" w:rsidRDefault="00E37BDF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="00FC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3B055A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ЛПЗ №3: Установка арматуры. Натяжение арматуры в различных конструкциях. Техника безопасности при арматурных работах.</w:t>
            </w:r>
          </w:p>
          <w:p w:rsidR="00993D62" w:rsidRPr="00327B69" w:rsidRDefault="00993D62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 Знает виды инструментов для подготовительных и облицовочных работ</w:t>
            </w:r>
          </w:p>
          <w:p w:rsidR="00E37BDF" w:rsidRPr="00E37BDF" w:rsidRDefault="00993D62" w:rsidP="00E37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2) знает необходимые приспособле</w:t>
            </w:r>
            <w:r w:rsidR="00E37BD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86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993D62" w:rsidRPr="00327B69" w:rsidRDefault="00993D62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993D62" w:rsidRPr="00327B69" w:rsidRDefault="00993D62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07A7E" w:rsidRPr="00327B69" w:rsidTr="00E37BDF">
        <w:trPr>
          <w:trHeight w:val="1815"/>
        </w:trPr>
        <w:tc>
          <w:tcPr>
            <w:tcW w:w="181" w:type="pct"/>
            <w:vMerge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507A7E" w:rsidRPr="00327B69" w:rsidRDefault="00507A7E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7A7E" w:rsidRPr="00327B69" w:rsidRDefault="00507A7E" w:rsidP="00507A7E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327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Контроль качества арматурных работ.</w:t>
            </w:r>
          </w:p>
          <w:p w:rsidR="00507A7E" w:rsidRPr="00327B69" w:rsidRDefault="00507A7E" w:rsidP="00507A7E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обучения: </w:t>
            </w:r>
          </w:p>
          <w:p w:rsidR="00507A7E" w:rsidRPr="00327B69" w:rsidRDefault="00507A7E" w:rsidP="00507A7E">
            <w:pPr>
              <w:widowControl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подготавливать поверхности под отделку</w:t>
            </w:r>
          </w:p>
          <w:p w:rsidR="00507A7E" w:rsidRPr="00327B69" w:rsidRDefault="00507A7E" w:rsidP="00507A7E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2) Знает виды инструментов для подготовки и отделки поверхностей</w:t>
            </w:r>
          </w:p>
          <w:p w:rsidR="00507A7E" w:rsidRPr="00327B69" w:rsidRDefault="00507A7E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3)Знать виды </w:t>
            </w:r>
            <w:proofErr w:type="spell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плитных</w:t>
            </w:r>
            <w:proofErr w:type="spell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и листовых материалов</w:t>
            </w:r>
          </w:p>
          <w:p w:rsidR="00507A7E" w:rsidRPr="00327B69" w:rsidRDefault="00507A7E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4) Знать способы облицовки листовыми и </w:t>
            </w:r>
            <w:proofErr w:type="spell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плитными</w:t>
            </w:r>
            <w:proofErr w:type="spell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материалами.</w:t>
            </w:r>
          </w:p>
          <w:p w:rsidR="00507A7E" w:rsidRPr="00327B69" w:rsidRDefault="00507A7E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5) Уметь рассчитывать потребности материалов</w:t>
            </w:r>
          </w:p>
          <w:p w:rsidR="00507A7E" w:rsidRPr="00327B69" w:rsidRDefault="00507A7E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как принимать и оценивать качество облицовочных работ.</w:t>
            </w:r>
          </w:p>
          <w:p w:rsidR="00507A7E" w:rsidRPr="00327B69" w:rsidRDefault="00507A7E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7) Знать причины появления дефектов и способы устранения.</w:t>
            </w:r>
          </w:p>
          <w:p w:rsidR="00507A7E" w:rsidRPr="00327B69" w:rsidRDefault="00507A7E" w:rsidP="00507A7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E37BDF" w:rsidRDefault="00507A7E" w:rsidP="00507A7E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E37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Допустимые отклонения при изготовлении и монтаже арматуры и </w:t>
            </w:r>
            <w:proofErr w:type="spellStart"/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армоконструкций</w:t>
            </w:r>
            <w:proofErr w:type="spellEnd"/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правила приемки работ;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507A7E" w:rsidRPr="00327B69" w:rsidRDefault="00507A7E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507A7E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507A7E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507A7E" w:rsidRPr="00327B69" w:rsidRDefault="00507A7E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507A7E" w:rsidRPr="00327B69" w:rsidRDefault="00507A7E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BDF" w:rsidRPr="00327B69" w:rsidTr="00E37BDF">
        <w:trPr>
          <w:trHeight w:val="1215"/>
        </w:trPr>
        <w:tc>
          <w:tcPr>
            <w:tcW w:w="181" w:type="pct"/>
            <w:vMerge/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Default="00E37BDF" w:rsidP="00507A7E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ефекты арматурных конструкций и способы их устранения; </w:t>
            </w:r>
          </w:p>
          <w:p w:rsidR="00E37BDF" w:rsidRPr="00E37BDF" w:rsidRDefault="00E37BDF" w:rsidP="00E37BDF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Pr="00327B69" w:rsidRDefault="00E37BDF" w:rsidP="0050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BDF" w:rsidRPr="00327B69" w:rsidTr="00E37BDF">
        <w:trPr>
          <w:trHeight w:val="1474"/>
        </w:trPr>
        <w:tc>
          <w:tcPr>
            <w:tcW w:w="181" w:type="pct"/>
            <w:vMerge/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Default="00FC4000" w:rsidP="00507A7E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="00E37BDF"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37BDF"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37BDF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равила подсчета объемов арматурных работ; правила подсчета расхода материалов на заданный объем работ; </w:t>
            </w:r>
          </w:p>
          <w:p w:rsidR="00E37BDF" w:rsidRPr="00FC4000" w:rsidRDefault="00E37BDF" w:rsidP="00FC4000">
            <w:pPr>
              <w:widowControl w:val="0"/>
              <w:spacing w:line="256" w:lineRule="auto"/>
              <w:ind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7B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  <w:p w:rsidR="00E37BDF" w:rsidRPr="00327B69" w:rsidRDefault="00E37BDF" w:rsidP="00507A7E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FC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4.4.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равила подсчета трудозатрат и стоимости выполненных работ</w:t>
            </w:r>
          </w:p>
          <w:p w:rsidR="00E37BDF" w:rsidRPr="00327B69" w:rsidRDefault="00E37BDF" w:rsidP="00507A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BDF" w:rsidRPr="00327B69" w:rsidTr="00E37BDF">
        <w:trPr>
          <w:trHeight w:val="1815"/>
        </w:trPr>
        <w:tc>
          <w:tcPr>
            <w:tcW w:w="181" w:type="pct"/>
            <w:vMerge/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507A7E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BDF" w:rsidRPr="00327B69" w:rsidTr="00E37BDF">
        <w:trPr>
          <w:trHeight w:val="5625"/>
        </w:trPr>
        <w:tc>
          <w:tcPr>
            <w:tcW w:w="181" w:type="pct"/>
            <w:vMerge/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auto"/>
            </w:tcBorders>
          </w:tcPr>
          <w:p w:rsidR="00E37BDF" w:rsidRPr="00327B69" w:rsidRDefault="00E37BDF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 Знает необходимый раствор для облицовки</w:t>
            </w:r>
          </w:p>
          <w:p w:rsidR="00E37BDF" w:rsidRPr="00327B69" w:rsidRDefault="00E37BDF" w:rsidP="0050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2) Знает технология  раскладки плиток шо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в шов</w:t>
            </w:r>
          </w:p>
          <w:p w:rsidR="00E37BDF" w:rsidRPr="00327B69" w:rsidRDefault="00E37BDF" w:rsidP="000032ED">
            <w:pPr>
              <w:widowControl w:val="0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</w:tcBorders>
          </w:tcPr>
          <w:p w:rsidR="00E37BDF" w:rsidRPr="00327B69" w:rsidRDefault="00E37BDF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A7E" w:rsidRPr="00327B69" w:rsidTr="000032ED">
        <w:trPr>
          <w:trHeight w:val="284"/>
        </w:trPr>
        <w:tc>
          <w:tcPr>
            <w:tcW w:w="181" w:type="pct"/>
            <w:vMerge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507A7E" w:rsidRPr="00327B69" w:rsidRDefault="00507A7E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507A7E" w:rsidRPr="00327B69" w:rsidRDefault="00507A7E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07A7E" w:rsidRPr="00327B69" w:rsidRDefault="00507A7E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507A7E" w:rsidRPr="00327B69" w:rsidRDefault="00507A7E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7A7E" w:rsidRPr="00327B69" w:rsidTr="000032ED">
        <w:trPr>
          <w:trHeight w:val="284"/>
        </w:trPr>
        <w:tc>
          <w:tcPr>
            <w:tcW w:w="181" w:type="pct"/>
            <w:vMerge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507A7E" w:rsidRPr="00327B69" w:rsidRDefault="00507A7E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507A7E" w:rsidRPr="00327B69" w:rsidRDefault="00507A7E" w:rsidP="000032ED">
            <w:pPr>
              <w:widowControl w:val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507A7E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07A7E" w:rsidRPr="00327B69" w:rsidRDefault="00507A7E" w:rsidP="000032ED">
            <w:pPr>
              <w:spacing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507A7E" w:rsidRPr="00327B69" w:rsidRDefault="00507A7E" w:rsidP="000032ED">
            <w:pPr>
              <w:spacing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0032ED">
        <w:trPr>
          <w:trHeight w:val="284"/>
        </w:trPr>
        <w:tc>
          <w:tcPr>
            <w:tcW w:w="181" w:type="pct"/>
            <w:vMerge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FC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4.5. </w:t>
            </w: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A7E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ЛПЗ №4: Допустимые отклонения. Приёмка работ. Дефекты арматурных конструкций. Подсчет объёма арматурных работ. Расход материалов. Подсчет </w:t>
            </w:r>
            <w:proofErr w:type="spellStart"/>
            <w:r w:rsidR="00507A7E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трудозатрат</w:t>
            </w:r>
            <w:proofErr w:type="gramStart"/>
            <w:r w:rsidR="00507A7E" w:rsidRPr="0032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>ритерии</w:t>
            </w:r>
            <w:proofErr w:type="spellEnd"/>
            <w:r w:rsidRPr="0032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оценки: 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1) Знает необходимый раствор для облицовки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2) Знает технология  раскладки плиток шо</w:t>
            </w:r>
            <w:proofErr w:type="gramStart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27B69">
              <w:rPr>
                <w:rFonts w:ascii="Times New Roman" w:hAnsi="Times New Roman" w:cs="Times New Roman"/>
                <w:sz w:val="24"/>
                <w:szCs w:val="24"/>
              </w:rPr>
              <w:t xml:space="preserve"> в шов</w:t>
            </w:r>
          </w:p>
          <w:p w:rsidR="00993D62" w:rsidRPr="00327B69" w:rsidRDefault="00993D62" w:rsidP="000032ED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" w:type="pct"/>
          </w:tcPr>
          <w:p w:rsidR="00993D62" w:rsidRPr="00327B69" w:rsidRDefault="00507A7E" w:rsidP="000032E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993D62" w:rsidRPr="00327B69" w:rsidRDefault="00507A7E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D62" w:rsidRPr="00327B69" w:rsidTr="000032ED">
        <w:trPr>
          <w:trHeight w:val="284"/>
        </w:trPr>
        <w:tc>
          <w:tcPr>
            <w:tcW w:w="181" w:type="pct"/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993D62" w:rsidRPr="00327B69" w:rsidRDefault="00993D62" w:rsidP="000032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</w:tcPr>
          <w:p w:rsidR="00993D62" w:rsidRPr="00327B69" w:rsidRDefault="00327B69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993D62" w:rsidRPr="00327B69" w:rsidRDefault="00327B69" w:rsidP="000032E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993D62"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21" w:type="pct"/>
          </w:tcPr>
          <w:p w:rsidR="00993D62" w:rsidRPr="00327B69" w:rsidRDefault="00327B69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993D62" w:rsidRPr="00327B69" w:rsidRDefault="00993D62" w:rsidP="00003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3D62" w:rsidRPr="00327B69" w:rsidRDefault="00993D62" w:rsidP="00993D62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993D62" w:rsidRPr="00327B69" w:rsidRDefault="00993D62" w:rsidP="00993D62">
      <w:pPr>
        <w:rPr>
          <w:rFonts w:ascii="Times New Roman" w:hAnsi="Times New Roman" w:cs="Times New Roman"/>
          <w:sz w:val="24"/>
          <w:szCs w:val="24"/>
        </w:rPr>
      </w:pPr>
    </w:p>
    <w:p w:rsidR="00DE7FF4" w:rsidRPr="00327B69" w:rsidRDefault="00993D62" w:rsidP="00327B6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B69">
        <w:rPr>
          <w:rFonts w:ascii="Times New Roman" w:hAnsi="Times New Roman" w:cs="Times New Roman"/>
          <w:sz w:val="24"/>
          <w:szCs w:val="24"/>
        </w:rPr>
        <w:tab/>
      </w:r>
    </w:p>
    <w:sectPr w:rsidR="00DE7FF4" w:rsidRPr="00327B69" w:rsidSect="00DE7FF4">
      <w:pgSz w:w="11906" w:h="16838"/>
      <w:pgMar w:top="568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004F"/>
    <w:multiLevelType w:val="multilevel"/>
    <w:tmpl w:val="567AF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FF4"/>
    <w:rsid w:val="00056ED1"/>
    <w:rsid w:val="0012355B"/>
    <w:rsid w:val="00171B94"/>
    <w:rsid w:val="00292060"/>
    <w:rsid w:val="002968C6"/>
    <w:rsid w:val="00327B69"/>
    <w:rsid w:val="003B055A"/>
    <w:rsid w:val="00507A7E"/>
    <w:rsid w:val="00512A42"/>
    <w:rsid w:val="00762DDE"/>
    <w:rsid w:val="00781F94"/>
    <w:rsid w:val="007E1337"/>
    <w:rsid w:val="00993D62"/>
    <w:rsid w:val="00A77654"/>
    <w:rsid w:val="00B85A40"/>
    <w:rsid w:val="00B91702"/>
    <w:rsid w:val="00CC1394"/>
    <w:rsid w:val="00CE0B7E"/>
    <w:rsid w:val="00D36798"/>
    <w:rsid w:val="00D52076"/>
    <w:rsid w:val="00DE7FF4"/>
    <w:rsid w:val="00E02FB7"/>
    <w:rsid w:val="00E37BDF"/>
    <w:rsid w:val="00E70C0E"/>
    <w:rsid w:val="00FC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E7FF4"/>
  </w:style>
  <w:style w:type="character" w:customStyle="1" w:styleId="c10">
    <w:name w:val="c10"/>
    <w:basedOn w:val="a0"/>
    <w:rsid w:val="00DE7FF4"/>
  </w:style>
  <w:style w:type="paragraph" w:customStyle="1" w:styleId="c5">
    <w:name w:val="c5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7FF4"/>
    <w:rPr>
      <w:color w:val="0000FF"/>
      <w:u w:val="single"/>
    </w:rPr>
  </w:style>
  <w:style w:type="paragraph" w:customStyle="1" w:styleId="c15">
    <w:name w:val="c15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E7FF4"/>
  </w:style>
  <w:style w:type="character" w:customStyle="1" w:styleId="c48">
    <w:name w:val="c48"/>
    <w:basedOn w:val="a0"/>
    <w:rsid w:val="00DE7FF4"/>
  </w:style>
  <w:style w:type="character" w:customStyle="1" w:styleId="c35">
    <w:name w:val="c35"/>
    <w:basedOn w:val="a0"/>
    <w:rsid w:val="00DE7FF4"/>
  </w:style>
  <w:style w:type="paragraph" w:customStyle="1" w:styleId="c31">
    <w:name w:val="c31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E7FF4"/>
  </w:style>
  <w:style w:type="paragraph" w:customStyle="1" w:styleId="c32">
    <w:name w:val="c32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E7FF4"/>
  </w:style>
  <w:style w:type="paragraph" w:customStyle="1" w:styleId="c16">
    <w:name w:val="c16"/>
    <w:basedOn w:val="a"/>
    <w:rsid w:val="00DE7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E7FF4"/>
  </w:style>
  <w:style w:type="paragraph" w:customStyle="1" w:styleId="c20">
    <w:name w:val="c20"/>
    <w:basedOn w:val="a"/>
    <w:rsid w:val="009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9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93D62"/>
    <w:pPr>
      <w:widowControl w:val="0"/>
      <w:spacing w:before="1" w:after="0" w:line="276" w:lineRule="auto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993D62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9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2023-01-04T08:40:00Z</dcterms:created>
  <dcterms:modified xsi:type="dcterms:W3CDTF">2023-01-11T03:52:00Z</dcterms:modified>
</cp:coreProperties>
</file>